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7778B" w:rsidRDefault="00000000" w:rsidP="006A3092">
      <w:pPr>
        <w:numPr>
          <w:ilvl w:val="0"/>
          <w:numId w:val="1"/>
        </w:numPr>
        <w:spacing w:after="160" w:line="301" w:lineRule="auto"/>
        <w:rPr>
          <w:b/>
        </w:rPr>
      </w:pPr>
      <w:r>
        <w:rPr>
          <w:b/>
        </w:rPr>
        <w:t>Tytuł artykułu:</w:t>
      </w:r>
      <w:r>
        <w:rPr>
          <w:b/>
        </w:rPr>
        <w:br/>
      </w:r>
    </w:p>
    <w:p w14:paraId="00000002" w14:textId="77777777" w:rsidR="00B7778B" w:rsidRDefault="00000000" w:rsidP="006A3092">
      <w:pPr>
        <w:spacing w:after="160" w:line="301" w:lineRule="auto"/>
      </w:pPr>
      <w:r>
        <w:t>Nowe zniżki dla mundurowych</w:t>
      </w:r>
    </w:p>
    <w:p w14:paraId="00000003" w14:textId="77777777" w:rsidR="00B7778B" w:rsidRDefault="00B7778B" w:rsidP="006A3092">
      <w:pPr>
        <w:spacing w:after="160" w:line="301" w:lineRule="auto"/>
      </w:pPr>
    </w:p>
    <w:p w14:paraId="00000004" w14:textId="44152423" w:rsidR="00B7778B" w:rsidRDefault="00000000" w:rsidP="006A3092">
      <w:pPr>
        <w:numPr>
          <w:ilvl w:val="0"/>
          <w:numId w:val="1"/>
        </w:numPr>
        <w:spacing w:after="160" w:line="301" w:lineRule="auto"/>
        <w:rPr>
          <w:b/>
        </w:rPr>
      </w:pPr>
      <w:r>
        <w:rPr>
          <w:b/>
        </w:rPr>
        <w:t>Treść</w:t>
      </w:r>
      <w:r w:rsidR="006A3092">
        <w:rPr>
          <w:b/>
        </w:rPr>
        <w:t xml:space="preserve"> a</w:t>
      </w:r>
      <w:r>
        <w:rPr>
          <w:b/>
        </w:rPr>
        <w:t>rtykułu:</w:t>
      </w:r>
      <w:r>
        <w:rPr>
          <w:b/>
        </w:rPr>
        <w:br/>
      </w:r>
    </w:p>
    <w:p w14:paraId="00000005" w14:textId="77777777" w:rsidR="00B7778B" w:rsidRDefault="00000000" w:rsidP="006A3092">
      <w:pPr>
        <w:spacing w:after="160" w:line="301" w:lineRule="auto"/>
      </w:pPr>
      <w:r>
        <w:t xml:space="preserve">Jako partner społeczny programu rabatowego </w:t>
      </w:r>
      <w:hyperlink r:id="rId5">
        <w:r>
          <w:rPr>
            <w:b/>
            <w:color w:val="1155CC"/>
            <w:u w:val="single"/>
          </w:rPr>
          <w:t>Karta Mundurowa</w:t>
        </w:r>
      </w:hyperlink>
      <w:r>
        <w:t xml:space="preserve"> - dedykowanego funkcjonariuszom służb mundurowych, mamy możliwość korzystania z nielimitowanej ilości zniżek oferowanych przez firmy partnerskie! W ofercie </w:t>
      </w:r>
      <w:hyperlink r:id="rId6">
        <w:r>
          <w:rPr>
            <w:b/>
            <w:color w:val="1155CC"/>
            <w:u w:val="single"/>
          </w:rPr>
          <w:t>Programu</w:t>
        </w:r>
      </w:hyperlink>
      <w:r>
        <w:t xml:space="preserve"> znajdują się zniżki obejmujące m.in. odzież sportową, suplementy diety, akcesoria dla kierowców, ubezpieczenia czy nawet przegląd pompy ciepła.</w:t>
      </w:r>
      <w:r>
        <w:br/>
      </w:r>
    </w:p>
    <w:p w14:paraId="00000006" w14:textId="77777777" w:rsidR="00B7778B" w:rsidRDefault="00000000" w:rsidP="006A3092">
      <w:pPr>
        <w:pStyle w:val="Nagwek2"/>
        <w:spacing w:after="160" w:line="301" w:lineRule="auto"/>
      </w:pPr>
      <w:bookmarkStart w:id="0" w:name="_n0q9pkraxoul" w:colFirst="0" w:colLast="0"/>
      <w:bookmarkEnd w:id="0"/>
      <w:r>
        <w:t>Jak uzyskać zniżki dla mundurowych?</w:t>
      </w:r>
    </w:p>
    <w:p w14:paraId="00000007" w14:textId="77777777" w:rsidR="00B7778B" w:rsidRDefault="00000000" w:rsidP="006A3092">
      <w:pPr>
        <w:spacing w:after="160" w:line="301" w:lineRule="auto"/>
        <w:rPr>
          <w:b/>
        </w:rPr>
      </w:pPr>
      <w:r>
        <w:t xml:space="preserve">Wystarczy zarejestrować się na stronie </w:t>
      </w:r>
      <w:hyperlink r:id="rId7">
        <w:r>
          <w:rPr>
            <w:b/>
            <w:color w:val="1155CC"/>
            <w:u w:val="single"/>
          </w:rPr>
          <w:t>kartamundurowa</w:t>
        </w:r>
      </w:hyperlink>
      <w:hyperlink r:id="rId8">
        <w:r>
          <w:rPr>
            <w:b/>
            <w:color w:val="1155CC"/>
            <w:u w:val="single"/>
          </w:rPr>
          <w:t xml:space="preserve">.pl. </w:t>
        </w:r>
      </w:hyperlink>
    </w:p>
    <w:p w14:paraId="00000008" w14:textId="77777777" w:rsidR="00B7778B" w:rsidRDefault="00000000" w:rsidP="006A3092">
      <w:pPr>
        <w:spacing w:after="160" w:line="301" w:lineRule="auto"/>
        <w:rPr>
          <w:b/>
        </w:rPr>
      </w:pPr>
      <w:r>
        <w:t>Czas weryfikacji zgłoszenia to maksymalnie 24 godziny. Następnie należy zalogować się do aplikacji mobilnej podając dane użyte w procesie rejestracji.</w:t>
      </w:r>
      <w:r>
        <w:rPr>
          <w:b/>
        </w:rPr>
        <w:br/>
      </w:r>
    </w:p>
    <w:p w14:paraId="00000009" w14:textId="77777777" w:rsidR="00B7778B" w:rsidRDefault="00000000" w:rsidP="006A3092">
      <w:pPr>
        <w:pStyle w:val="Nagwek2"/>
        <w:spacing w:after="160" w:line="301" w:lineRule="auto"/>
      </w:pPr>
      <w:bookmarkStart w:id="1" w:name="_4q6m08aqz01k" w:colFirst="0" w:colLast="0"/>
      <w:bookmarkEnd w:id="1"/>
      <w:r>
        <w:t>Szeroka oferta zniżek dla mundurowych</w:t>
      </w:r>
    </w:p>
    <w:p w14:paraId="0000000A" w14:textId="77777777" w:rsidR="00B7778B" w:rsidRDefault="00000000" w:rsidP="006A3092">
      <w:pPr>
        <w:spacing w:after="160" w:line="301" w:lineRule="auto"/>
      </w:pPr>
      <w:r>
        <w:t>W Karcie Mundurowej znajdziesz m.in.:</w:t>
      </w:r>
    </w:p>
    <w:p w14:paraId="0000000B" w14:textId="77777777" w:rsidR="00B7778B" w:rsidRDefault="00000000" w:rsidP="006A3092">
      <w:pPr>
        <w:spacing w:before="240" w:after="240"/>
      </w:pPr>
      <w:hyperlink r:id="rId9">
        <w:r>
          <w:rPr>
            <w:b/>
            <w:color w:val="1155CC"/>
            <w:u w:val="single"/>
          </w:rPr>
          <w:t>Militaria.pl</w:t>
        </w:r>
      </w:hyperlink>
      <w:r>
        <w:t xml:space="preserve"> – sklep dedykowany służbom mundurowym i pasjonatom militariów</w:t>
      </w:r>
    </w:p>
    <w:p w14:paraId="0000000C" w14:textId="77777777" w:rsidR="00B7778B" w:rsidRDefault="00000000" w:rsidP="006A3092">
      <w:pPr>
        <w:spacing w:after="160" w:line="301" w:lineRule="auto"/>
      </w:pPr>
      <w:hyperlink r:id="rId10">
        <w:r>
          <w:rPr>
            <w:b/>
            <w:color w:val="1155CC"/>
            <w:u w:val="single"/>
          </w:rPr>
          <w:t xml:space="preserve">SFD </w:t>
        </w:r>
      </w:hyperlink>
      <w:r>
        <w:t>– suplementy diety, zdrową żywność i odzież sportową</w:t>
      </w:r>
    </w:p>
    <w:p w14:paraId="0000000D" w14:textId="77777777" w:rsidR="00B7778B" w:rsidRDefault="00000000" w:rsidP="006A3092">
      <w:pPr>
        <w:spacing w:before="240" w:after="240"/>
      </w:pPr>
      <w:hyperlink r:id="rId11">
        <w:proofErr w:type="spellStart"/>
        <w:r>
          <w:rPr>
            <w:b/>
            <w:color w:val="1155CC"/>
            <w:u w:val="single"/>
          </w:rPr>
          <w:t>BookBeat</w:t>
        </w:r>
        <w:proofErr w:type="spellEnd"/>
      </w:hyperlink>
      <w:r>
        <w:rPr>
          <w:b/>
        </w:rPr>
        <w:t xml:space="preserve"> </w:t>
      </w:r>
      <w:r>
        <w:t xml:space="preserve">– 60 dni darmowego dostępu - aplikacja z audiobookami  </w:t>
      </w:r>
    </w:p>
    <w:p w14:paraId="0000000E" w14:textId="77777777" w:rsidR="00B7778B" w:rsidRDefault="00000000" w:rsidP="006A3092">
      <w:pPr>
        <w:pStyle w:val="Nagwek2"/>
        <w:spacing w:after="160" w:line="301" w:lineRule="auto"/>
      </w:pPr>
      <w:bookmarkStart w:id="2" w:name="_3z0ja49zpojb" w:colFirst="0" w:colLast="0"/>
      <w:bookmarkEnd w:id="2"/>
      <w:r>
        <w:t>Nowe oferty promocyjne</w:t>
      </w:r>
    </w:p>
    <w:p w14:paraId="0000000F" w14:textId="77777777" w:rsidR="00B7778B" w:rsidRDefault="00000000" w:rsidP="006A3092">
      <w:pPr>
        <w:spacing w:after="160" w:line="301" w:lineRule="auto"/>
      </w:pPr>
      <w:r>
        <w:t>W ofercie Karty Mundurowej pojawiło się wielu nowych partnerów:</w:t>
      </w:r>
    </w:p>
    <w:p w14:paraId="00000010" w14:textId="77777777" w:rsidR="00B7778B" w:rsidRDefault="00000000" w:rsidP="006A3092">
      <w:pPr>
        <w:spacing w:before="240" w:after="240"/>
      </w:pPr>
      <w:hyperlink r:id="rId12">
        <w:r>
          <w:rPr>
            <w:b/>
            <w:color w:val="1155CC"/>
            <w:u w:val="single"/>
          </w:rPr>
          <w:t>OKKO, (</w:t>
        </w:r>
      </w:hyperlink>
      <w:hyperlink r:id="rId13">
        <w:r>
          <w:rPr>
            <w:b/>
            <w:color w:val="1155CC"/>
            <w:u w:val="single"/>
          </w:rPr>
          <w:t>dawniej</w:t>
        </w:r>
      </w:hyperlink>
      <w:hyperlink r:id="rId14">
        <w:r>
          <w:rPr>
            <w:b/>
            <w:color w:val="1155CC"/>
            <w:u w:val="single"/>
          </w:rPr>
          <w:t xml:space="preserve"> </w:t>
        </w:r>
        <w:proofErr w:type="spellStart"/>
        <w:r>
          <w:rPr>
            <w:b/>
            <w:color w:val="1155CC"/>
            <w:u w:val="single"/>
          </w:rPr>
          <w:t>Lynx</w:t>
        </w:r>
        <w:proofErr w:type="spellEnd"/>
        <w:r>
          <w:rPr>
            <w:b/>
            <w:color w:val="1155CC"/>
            <w:u w:val="single"/>
          </w:rPr>
          <w:t xml:space="preserve"> </w:t>
        </w:r>
        <w:proofErr w:type="spellStart"/>
        <w:r>
          <w:rPr>
            <w:b/>
            <w:color w:val="1155CC"/>
            <w:u w:val="single"/>
          </w:rPr>
          <w:t>Optique</w:t>
        </w:r>
        <w:proofErr w:type="spellEnd"/>
        <w:r>
          <w:rPr>
            <w:b/>
            <w:color w:val="1155CC"/>
            <w:u w:val="single"/>
          </w:rPr>
          <w:t>)</w:t>
        </w:r>
      </w:hyperlink>
      <w:r>
        <w:rPr>
          <w:b/>
        </w:rPr>
        <w:t xml:space="preserve"> </w:t>
      </w:r>
      <w:r>
        <w:t>– marka oferująca najwyższej jakości, luksusowe oprawki i szkła do okularów</w:t>
      </w:r>
    </w:p>
    <w:p w14:paraId="00000011" w14:textId="77777777" w:rsidR="00B7778B" w:rsidRDefault="00000000" w:rsidP="006A3092">
      <w:pPr>
        <w:spacing w:before="240" w:after="240"/>
      </w:pPr>
      <w:hyperlink r:id="rId15">
        <w:proofErr w:type="spellStart"/>
        <w:r>
          <w:rPr>
            <w:b/>
            <w:color w:val="1155CC"/>
            <w:u w:val="single"/>
          </w:rPr>
          <w:t>Alpinus</w:t>
        </w:r>
        <w:proofErr w:type="spellEnd"/>
        <w:r>
          <w:rPr>
            <w:b/>
            <w:color w:val="1155CC"/>
            <w:u w:val="single"/>
          </w:rPr>
          <w:t xml:space="preserve"> </w:t>
        </w:r>
      </w:hyperlink>
      <w:r>
        <w:t>– najwyższej jakości sprzęt turystyczny, alpinistyczny i wspinaczkowy</w:t>
      </w:r>
    </w:p>
    <w:p w14:paraId="00000012" w14:textId="77777777" w:rsidR="00B7778B" w:rsidRDefault="00000000" w:rsidP="006A3092">
      <w:pPr>
        <w:spacing w:before="240" w:after="240"/>
      </w:pPr>
      <w:hyperlink r:id="rId16">
        <w:r>
          <w:rPr>
            <w:b/>
            <w:color w:val="1155CC"/>
            <w:u w:val="single"/>
          </w:rPr>
          <w:t>COBI</w:t>
        </w:r>
      </w:hyperlink>
      <w:r>
        <w:rPr>
          <w:b/>
        </w:rPr>
        <w:t xml:space="preserve"> </w:t>
      </w:r>
      <w:r>
        <w:t>– polska firma produkująca klocki konstrukcyjne we własnej fabryce. Marka zdobyła międzynarodowe uznanie dzięki konsekwentnie rozwijanym kolekcjom pojazdów wojskowych, okrętów, samolotów i samochodów z różnych okresów historycznych.</w:t>
      </w:r>
    </w:p>
    <w:p w14:paraId="00000013" w14:textId="77777777" w:rsidR="00B7778B" w:rsidRDefault="00000000" w:rsidP="006A3092">
      <w:pPr>
        <w:spacing w:before="240" w:after="240"/>
      </w:pPr>
      <w:hyperlink r:id="rId17">
        <w:proofErr w:type="spellStart"/>
        <w:r>
          <w:rPr>
            <w:b/>
            <w:color w:val="1155CC"/>
            <w:u w:val="single"/>
          </w:rPr>
          <w:t>OstroVit</w:t>
        </w:r>
        <w:proofErr w:type="spellEnd"/>
      </w:hyperlink>
      <w:hyperlink r:id="rId18">
        <w:r>
          <w:rPr>
            <w:color w:val="1155CC"/>
            <w:u w:val="single"/>
          </w:rPr>
          <w:t xml:space="preserve"> </w:t>
        </w:r>
      </w:hyperlink>
      <w:r>
        <w:t>– polski producent suplementów diety i odżywek dla sportowców</w:t>
      </w:r>
    </w:p>
    <w:p w14:paraId="00000014" w14:textId="77777777" w:rsidR="00B7778B" w:rsidRDefault="00000000" w:rsidP="006A3092">
      <w:pPr>
        <w:spacing w:before="240" w:after="240"/>
      </w:pPr>
      <w:hyperlink r:id="rId19">
        <w:r>
          <w:rPr>
            <w:b/>
            <w:color w:val="1155CC"/>
            <w:u w:val="single"/>
          </w:rPr>
          <w:t>ROMET</w:t>
        </w:r>
      </w:hyperlink>
      <w:r>
        <w:t xml:space="preserve"> – największy polski producent rowerów, który od 75 lat wyznacza standardy w branży, łącząc tradycję z nowoczesnością</w:t>
      </w:r>
    </w:p>
    <w:p w14:paraId="00000015" w14:textId="77777777" w:rsidR="00B7778B" w:rsidRDefault="00000000" w:rsidP="006A3092">
      <w:pPr>
        <w:spacing w:after="160" w:line="301" w:lineRule="auto"/>
      </w:pPr>
      <w:hyperlink r:id="rId20">
        <w:proofErr w:type="spellStart"/>
        <w:r>
          <w:rPr>
            <w:b/>
            <w:color w:val="1155CC"/>
            <w:u w:val="single"/>
          </w:rPr>
          <w:t>MediDieta</w:t>
        </w:r>
        <w:proofErr w:type="spellEnd"/>
      </w:hyperlink>
      <w:r>
        <w:t xml:space="preserve"> – catering i dieta opracowywane przez dietetyków klinicznych dopasowane do indywidualnych potrzeb klienta </w:t>
      </w:r>
    </w:p>
    <w:p w14:paraId="00000016" w14:textId="77777777" w:rsidR="00B7778B" w:rsidRDefault="00000000" w:rsidP="006A3092">
      <w:pPr>
        <w:pStyle w:val="Nagwek2"/>
        <w:spacing w:after="160" w:line="301" w:lineRule="auto"/>
      </w:pPr>
      <w:bookmarkStart w:id="3" w:name="_4pkcv9yy12zz" w:colFirst="0" w:colLast="0"/>
      <w:bookmarkEnd w:id="3"/>
      <w:r>
        <w:t>Jak skorzystać z Karty Mundurowej?</w:t>
      </w:r>
    </w:p>
    <w:p w14:paraId="00000017" w14:textId="77777777" w:rsidR="00B7778B" w:rsidRDefault="00000000" w:rsidP="006A3092">
      <w:pPr>
        <w:spacing w:before="240" w:after="240"/>
      </w:pPr>
      <w:r>
        <w:t xml:space="preserve">Proces korzystania ze zniżek jest bardzo prosty.  Wystarczy pobrać aplikację, która jest dostępna zarówno w </w:t>
      </w:r>
      <w:hyperlink r:id="rId21">
        <w:r>
          <w:rPr>
            <w:b/>
            <w:color w:val="1155CC"/>
            <w:u w:val="single"/>
          </w:rPr>
          <w:t>Google Play</w:t>
        </w:r>
      </w:hyperlink>
      <w:r>
        <w:t xml:space="preserve">, jak i w </w:t>
      </w:r>
      <w:hyperlink r:id="rId22">
        <w:proofErr w:type="spellStart"/>
        <w:r>
          <w:rPr>
            <w:b/>
            <w:color w:val="1155CC"/>
            <w:u w:val="single"/>
          </w:rPr>
          <w:t>AppStore</w:t>
        </w:r>
        <w:proofErr w:type="spellEnd"/>
      </w:hyperlink>
      <w:r>
        <w:t xml:space="preserve">, bądź wejść na stronę internetową </w:t>
      </w:r>
      <w:hyperlink r:id="rId23">
        <w:r>
          <w:rPr>
            <w:b/>
            <w:color w:val="1155CC"/>
            <w:u w:val="single"/>
          </w:rPr>
          <w:t>kartamundurowa.pl</w:t>
        </w:r>
      </w:hyperlink>
      <w:r>
        <w:t>. Następnie utworzyć konto i złożyć wniosek o wybrany pakiet. Maksymalny czas weryfikacji zgłoszenia wynosi 24 godziny.</w:t>
      </w:r>
    </w:p>
    <w:p w14:paraId="00000018" w14:textId="77777777" w:rsidR="00B7778B" w:rsidRDefault="00B7778B" w:rsidP="006A3092"/>
    <w:p w14:paraId="00000019" w14:textId="77777777" w:rsidR="00B7778B" w:rsidRDefault="00000000" w:rsidP="006A3092">
      <w:r>
        <w:t>Pobierz aplikację Karta Mundurowa na swój telefon!</w:t>
      </w:r>
      <w:r>
        <w:br/>
      </w:r>
    </w:p>
    <w:p w14:paraId="0000001A" w14:textId="77777777" w:rsidR="00B7778B" w:rsidRPr="006A3092" w:rsidRDefault="00000000" w:rsidP="006A3092">
      <w:pPr>
        <w:rPr>
          <w:lang w:val="en-US"/>
        </w:rPr>
      </w:pPr>
      <w:hyperlink r:id="rId24">
        <w:r w:rsidRPr="006A3092">
          <w:rPr>
            <w:b/>
            <w:color w:val="1155CC"/>
            <w:u w:val="single"/>
            <w:lang w:val="en-US"/>
          </w:rPr>
          <w:t>Google Play</w:t>
        </w:r>
      </w:hyperlink>
      <w:r w:rsidRPr="006A3092">
        <w:rPr>
          <w:lang w:val="en-US"/>
        </w:rPr>
        <w:t xml:space="preserve"> (Android)</w:t>
      </w:r>
    </w:p>
    <w:p w14:paraId="0000001B" w14:textId="77777777" w:rsidR="00B7778B" w:rsidRPr="006A3092" w:rsidRDefault="00000000" w:rsidP="006A3092">
      <w:pPr>
        <w:rPr>
          <w:lang w:val="en-US"/>
        </w:rPr>
      </w:pPr>
      <w:hyperlink r:id="rId25">
        <w:r w:rsidRPr="006A3092">
          <w:rPr>
            <w:b/>
            <w:color w:val="1155CC"/>
            <w:u w:val="single"/>
            <w:lang w:val="en-US"/>
          </w:rPr>
          <w:t>App Store</w:t>
        </w:r>
      </w:hyperlink>
      <w:r w:rsidRPr="006A3092">
        <w:rPr>
          <w:lang w:val="en-US"/>
        </w:rPr>
        <w:t xml:space="preserve"> (iOS)</w:t>
      </w:r>
    </w:p>
    <w:p w14:paraId="0000001C" w14:textId="77777777" w:rsidR="00B7778B" w:rsidRPr="006A3092" w:rsidRDefault="00B7778B" w:rsidP="006A3092">
      <w:pPr>
        <w:rPr>
          <w:lang w:val="en-US"/>
        </w:rPr>
      </w:pPr>
    </w:p>
    <w:sectPr w:rsidR="00B7778B" w:rsidRPr="006A309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22128"/>
    <w:multiLevelType w:val="multilevel"/>
    <w:tmpl w:val="7C541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7972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8B"/>
    <w:rsid w:val="004B2FDC"/>
    <w:rsid w:val="006A3092"/>
    <w:rsid w:val="00B7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892B"/>
  <w15:docId w15:val="{6E951710-E725-4B99-818F-02360969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mundurowa.pl/n-rejestracja.qbpage?utm_source=strona-partnera&amp;utm_medium=artykul-sponsorowany&amp;utm_campaign=partnerzy-spoleczni&amp;utm_content=km-strona-rejestracja" TargetMode="External"/><Relationship Id="rId13" Type="http://schemas.openxmlformats.org/officeDocument/2006/relationships/hyperlink" Target="https://kartamundurowa.pl/n-partner-szczegoly.qbpage?id=1960370&amp;utm_source=strona-partnera&amp;utm_medium=artykul-sponsorowany&amp;utm_campaign=partnerzy-spoleczni&amp;utm_content=okko" TargetMode="External"/><Relationship Id="rId18" Type="http://schemas.openxmlformats.org/officeDocument/2006/relationships/hyperlink" Target="https://kartamundurowa.pl/n-partner-szczegoly.qbpage?id=2035466&amp;utm_source=strona-partnera&amp;utm_medium=artykul-sponsorowany&amp;utm_campaign=partnerzy-spoleczni&amp;utm_content=ostrovi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lay.google.com/store/apps/details?id=com.qbmobile.karty.kartamundurowa&amp;pli=1" TargetMode="External"/><Relationship Id="rId7" Type="http://schemas.openxmlformats.org/officeDocument/2006/relationships/hyperlink" Target="https://kartamundurowa.pl/n-rejestracja.qbpage?utm_source=strona-partnera&amp;utm_medium=artykul-sponsorowany&amp;utm_campaign=partnerzy-spoleczni&amp;utm_content=km-strona-rejestracja" TargetMode="External"/><Relationship Id="rId12" Type="http://schemas.openxmlformats.org/officeDocument/2006/relationships/hyperlink" Target="https://kartamundurowa.pl/n-partner-szczegoly.qbpage?id=1960370&amp;utm_source=strona-partnera&amp;utm_medium=artykul-sponsorowany&amp;utm_campaign=partnerzy-spoleczni&amp;utm_content=okko" TargetMode="External"/><Relationship Id="rId17" Type="http://schemas.openxmlformats.org/officeDocument/2006/relationships/hyperlink" Target="https://kartamundurowa.pl/n-partner-szczegoly.qbpage?id=2035466&amp;utm_source=strona-partnera&amp;utm_medium=artykul-sponsorowany&amp;utm_campaign=partnerzy-spoleczni&amp;utm_content=ostrovit" TargetMode="External"/><Relationship Id="rId25" Type="http://schemas.openxmlformats.org/officeDocument/2006/relationships/hyperlink" Target="https://apps.apple.com/pl/app/karta-mundurowa/id64440647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rtamundurowa.pl/n-partner-szczegoly.qbpage?id=2189847&amp;utm_source=strona-partnera&amp;utm_medium=artykul-sponsorowany&amp;utm_campaign=partnerzy-spoleczni&amp;utm_content=cobi" TargetMode="External"/><Relationship Id="rId20" Type="http://schemas.openxmlformats.org/officeDocument/2006/relationships/hyperlink" Target="https://kartamundurowa.pl/n-partner-szczegoly.qbpage?id=1980614&amp;utm_source=strona-partnera&amp;utm_medium=artykul-sponsorowany&amp;utm_campaign=partnerzy-spoleczni&amp;utm_content=medidie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rtamundurowa.pl/n-partnerzy.qbpage?utm_source=strona-partnera&amp;utm_medium=artykul-sponsorowany&amp;utm_campaign=partnerzy-spoleczni&amp;utm_content=km-strona-znizki" TargetMode="External"/><Relationship Id="rId11" Type="http://schemas.openxmlformats.org/officeDocument/2006/relationships/hyperlink" Target="https://kartamundurowa.pl/n-partner-szczegoly.qbpage?id=196552&amp;utm_source=strona-partnera&amp;utm_medium=artykul-sponsorowany&amp;utm_campaign=partnerzy-spoleczni&amp;utm_content=bookbeat" TargetMode="External"/><Relationship Id="rId24" Type="http://schemas.openxmlformats.org/officeDocument/2006/relationships/hyperlink" Target="https://play.google.com/store/apps/details?id=com.qbmobile.karty.kartamundurowa" TargetMode="External"/><Relationship Id="rId5" Type="http://schemas.openxmlformats.org/officeDocument/2006/relationships/hyperlink" Target="https://kartamundurowa.pl/?utm_source=strona-partnera&amp;utm_medium=artykul-sponsorowany&amp;utm_campaign=partnerzy-spoleczni&amp;utm_content=km-strona-glowna" TargetMode="External"/><Relationship Id="rId15" Type="http://schemas.openxmlformats.org/officeDocument/2006/relationships/hyperlink" Target="https://kartamundurowa.pl/n-partner-szczegoly.qbpage?id=2055237&amp;utm_source=strona-partnera&amp;utm_medium=artykul-sponsorowany&amp;utm_campaign=partnerzy-spoleczni&amp;utm_content=alpinus" TargetMode="External"/><Relationship Id="rId23" Type="http://schemas.openxmlformats.org/officeDocument/2006/relationships/hyperlink" Target="https://kartamundurowa.pl/?utm_source=strona-partnera&amp;utm_medium=artykul-sponsorowany&amp;utm_campaign=partnerzy-spoleczni&amp;utm_content=km-strona-glowna" TargetMode="External"/><Relationship Id="rId10" Type="http://schemas.openxmlformats.org/officeDocument/2006/relationships/hyperlink" Target="https://kartamundurowa.pl/n-partner-szczegoly.qbpage?id=1951039&amp;utm_source=strona-partnera&amp;utm_medium=artykul-sponsorowany&amp;utm_campaign=partnerzy-spoleczni&amp;utm_content=sfd" TargetMode="External"/><Relationship Id="rId19" Type="http://schemas.openxmlformats.org/officeDocument/2006/relationships/hyperlink" Target="https://kartamundurowa.pl/n-partner-szczegoly.qbpage?id=2231058&amp;utm_source=strona-partnera&amp;utm_medium=artykul-sponsorowany&amp;utm_campaign=partnerzy-spoleczni&amp;utm_content=rom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amundurowa.pl/n-partner-szczegoly.qbpage?id=1712&amp;utm_source=strona-partnera&amp;utm_medium=artykul-sponsorowany&amp;utm_campaign=partnerzy-spoleczni&amp;utm_content=militaria" TargetMode="External"/><Relationship Id="rId14" Type="http://schemas.openxmlformats.org/officeDocument/2006/relationships/hyperlink" Target="https://kartamundurowa.pl/n-partner-szczegoly.qbpage?id=1960370&amp;utm_source=strona-partnera&amp;utm_medium=artykul-sponsorowany&amp;utm_campaign=partnerzy-spoleczni&amp;utm_content=okko" TargetMode="External"/><Relationship Id="rId22" Type="http://schemas.openxmlformats.org/officeDocument/2006/relationships/hyperlink" Target="https://apps.apple.com/pl/app/karta-mundurowa/id64440647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Wojciech Michalski</cp:lastModifiedBy>
  <cp:revision>2</cp:revision>
  <dcterms:created xsi:type="dcterms:W3CDTF">2025-01-28T14:50:00Z</dcterms:created>
  <dcterms:modified xsi:type="dcterms:W3CDTF">2025-01-28T14:50:00Z</dcterms:modified>
</cp:coreProperties>
</file>